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3B97" w:rsidRPr="0065236B" w:rsidRDefault="0065236B">
      <w:pPr>
        <w:rPr>
          <w:b/>
        </w:rPr>
      </w:pPr>
      <w:r>
        <w:rPr>
          <w:b/>
          <w:noProof/>
          <w:lang w:eastAsia="fr-FR"/>
        </w:rPr>
        <w:drawing>
          <wp:inline distT="0" distB="0" distL="0" distR="0">
            <wp:extent cx="963930" cy="1178137"/>
            <wp:effectExtent l="0" t="0" r="7620" b="317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FLogoEducNat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9682" cy="11851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33B97" w:rsidRPr="0065236B">
        <w:rPr>
          <w:rFonts w:ascii="Arial" w:hAnsi="Arial" w:cs="Arial"/>
          <w:b/>
          <w:sz w:val="24"/>
          <w:szCs w:val="24"/>
        </w:rPr>
        <w:t>Inscription en Section</w:t>
      </w:r>
      <w:r>
        <w:rPr>
          <w:rFonts w:ascii="Arial" w:hAnsi="Arial" w:cs="Arial"/>
          <w:b/>
          <w:sz w:val="24"/>
          <w:szCs w:val="24"/>
        </w:rPr>
        <w:t xml:space="preserve"> Européenne </w:t>
      </w:r>
      <w:r w:rsidR="000975AA">
        <w:rPr>
          <w:rFonts w:ascii="Arial" w:hAnsi="Arial" w:cs="Arial"/>
          <w:b/>
          <w:sz w:val="24"/>
          <w:szCs w:val="24"/>
        </w:rPr>
        <w:t xml:space="preserve">2ndGT </w:t>
      </w:r>
      <w:r>
        <w:rPr>
          <w:rFonts w:ascii="Arial" w:hAnsi="Arial" w:cs="Arial"/>
          <w:b/>
          <w:sz w:val="24"/>
          <w:szCs w:val="24"/>
        </w:rPr>
        <w:t xml:space="preserve">ANGLAIS-SVT </w:t>
      </w:r>
      <w:r w:rsidR="001E36E6">
        <w:rPr>
          <w:rFonts w:ascii="Arial" w:hAnsi="Arial" w:cs="Arial"/>
          <w:b/>
          <w:sz w:val="24"/>
          <w:szCs w:val="24"/>
        </w:rPr>
        <w:t>2026-27</w:t>
      </w:r>
    </w:p>
    <w:p w:rsidR="00833B97" w:rsidRPr="0065236B" w:rsidRDefault="00833B97" w:rsidP="0065236B">
      <w:pPr>
        <w:rPr>
          <w:sz w:val="24"/>
          <w:szCs w:val="24"/>
        </w:rPr>
      </w:pPr>
      <w:r w:rsidRPr="0065236B">
        <w:rPr>
          <w:rStyle w:val="lev"/>
          <w:rFonts w:ascii="Arial" w:hAnsi="Arial" w:cs="Arial"/>
          <w:sz w:val="24"/>
          <w:szCs w:val="24"/>
        </w:rPr>
        <w:t>Admission en section européenne</w:t>
      </w:r>
    </w:p>
    <w:p w:rsidR="00833B97" w:rsidRDefault="00833B97" w:rsidP="0065236B">
      <w:r>
        <w:t xml:space="preserve">Aucune condition particulière n’est requise pour l’admission en section européenne, hormis une </w:t>
      </w:r>
      <w:r w:rsidRPr="0065236B">
        <w:rPr>
          <w:u w:val="single"/>
        </w:rPr>
        <w:t>aptitude et une motivation</w:t>
      </w:r>
      <w:r>
        <w:t xml:space="preserve"> </w:t>
      </w:r>
      <w:r w:rsidR="0065236B">
        <w:t>pour l’apprentissage de la langue</w:t>
      </w:r>
      <w:r>
        <w:t>.</w:t>
      </w:r>
    </w:p>
    <w:p w:rsidR="00833B97" w:rsidRDefault="00833B97" w:rsidP="0065236B">
      <w:r>
        <w:t>S’in</w:t>
      </w:r>
      <w:r w:rsidR="006B03A3">
        <w:t>s</w:t>
      </w:r>
      <w:r>
        <w:t xml:space="preserve">crire en Section Européenne signifie s’engager à suivre les </w:t>
      </w:r>
      <w:r w:rsidR="00670E04">
        <w:rPr>
          <w:b/>
        </w:rPr>
        <w:t xml:space="preserve">trois composantes </w:t>
      </w:r>
      <w:r w:rsidRPr="0065236B">
        <w:rPr>
          <w:b/>
        </w:rPr>
        <w:t>obligatoires</w:t>
      </w:r>
      <w:r>
        <w:t> suivante</w:t>
      </w:r>
      <w:r w:rsidR="0065236B">
        <w:t>s</w:t>
      </w:r>
      <w:r>
        <w:t>: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833B97" w:rsidTr="00833B97">
        <w:tc>
          <w:tcPr>
            <w:tcW w:w="4248" w:type="dxa"/>
          </w:tcPr>
          <w:p w:rsidR="00833B97" w:rsidRDefault="00833B97" w:rsidP="00833B97">
            <w:pPr>
              <w:pStyle w:val="Paragraphedeliste"/>
              <w:numPr>
                <w:ilvl w:val="0"/>
                <w:numId w:val="1"/>
              </w:numPr>
            </w:pPr>
            <w:r>
              <w:t>Une Discipline Non Linguistique</w:t>
            </w:r>
          </w:p>
        </w:tc>
        <w:tc>
          <w:tcPr>
            <w:tcW w:w="4814" w:type="dxa"/>
          </w:tcPr>
          <w:p w:rsidR="00833B97" w:rsidRDefault="00833B97">
            <w:r>
              <w:t>SVT enseignement d’1h/semaine, axé sur les thématiques au programme</w:t>
            </w:r>
          </w:p>
        </w:tc>
      </w:tr>
      <w:tr w:rsidR="00833B97" w:rsidTr="00833B97">
        <w:tc>
          <w:tcPr>
            <w:tcW w:w="4248" w:type="dxa"/>
          </w:tcPr>
          <w:p w:rsidR="00833B97" w:rsidRDefault="00833B97" w:rsidP="00833B97">
            <w:pPr>
              <w:pStyle w:val="Paragraphedeliste"/>
              <w:numPr>
                <w:ilvl w:val="0"/>
                <w:numId w:val="1"/>
              </w:numPr>
            </w:pPr>
            <w:r>
              <w:t>Un enseignement renforcé en anglais, en lien avec les thématiques de la DNL</w:t>
            </w:r>
          </w:p>
        </w:tc>
        <w:tc>
          <w:tcPr>
            <w:tcW w:w="4814" w:type="dxa"/>
          </w:tcPr>
          <w:p w:rsidR="00833B97" w:rsidRDefault="00833B97">
            <w:r>
              <w:t>1h/semaine</w:t>
            </w:r>
          </w:p>
          <w:p w:rsidR="00833B97" w:rsidRDefault="00833B97">
            <w:r>
              <w:t xml:space="preserve">Co-conception des séquences et </w:t>
            </w:r>
            <w:proofErr w:type="spellStart"/>
            <w:r>
              <w:t>co</w:t>
            </w:r>
            <w:proofErr w:type="spellEnd"/>
            <w:r>
              <w:t xml:space="preserve">-évaluation des </w:t>
            </w:r>
            <w:r w:rsidRPr="00833B97">
              <w:rPr>
                <w:u w:val="single"/>
              </w:rPr>
              <w:t>productions orales en continu et en interaction</w:t>
            </w:r>
          </w:p>
        </w:tc>
      </w:tr>
      <w:tr w:rsidR="00833B97" w:rsidTr="00833B97">
        <w:tc>
          <w:tcPr>
            <w:tcW w:w="4248" w:type="dxa"/>
          </w:tcPr>
          <w:p w:rsidR="00833B97" w:rsidRDefault="00833B97" w:rsidP="00833B97">
            <w:pPr>
              <w:pStyle w:val="Paragraphedeliste"/>
              <w:numPr>
                <w:ilvl w:val="0"/>
                <w:numId w:val="1"/>
              </w:numPr>
            </w:pPr>
            <w:r>
              <w:t>Un échange européen</w:t>
            </w:r>
          </w:p>
        </w:tc>
        <w:tc>
          <w:tcPr>
            <w:tcW w:w="4814" w:type="dxa"/>
          </w:tcPr>
          <w:p w:rsidR="00833B97" w:rsidRDefault="00833B97">
            <w:r>
              <w:t xml:space="preserve">Mobilité collective </w:t>
            </w:r>
            <w:r w:rsidRPr="00833B97">
              <w:rPr>
                <w:u w:val="single"/>
              </w:rPr>
              <w:t>avec réciprocité</w:t>
            </w:r>
            <w:r>
              <w:t xml:space="preserve"> à </w:t>
            </w:r>
            <w:proofErr w:type="spellStart"/>
            <w:r>
              <w:t>Leiden</w:t>
            </w:r>
            <w:proofErr w:type="spellEnd"/>
            <w:r>
              <w:t xml:space="preserve">, aux Pays-Bas sur l’année de seconde (lycée partenaire </w:t>
            </w:r>
            <w:proofErr w:type="spellStart"/>
            <w:r>
              <w:t>Visser’t</w:t>
            </w:r>
            <w:proofErr w:type="spellEnd"/>
            <w:r>
              <w:t xml:space="preserve"> </w:t>
            </w:r>
            <w:proofErr w:type="spellStart"/>
            <w:r>
              <w:t>Hoof</w:t>
            </w:r>
            <w:proofErr w:type="spellEnd"/>
            <w:r w:rsidR="001E36E6">
              <w:t>, accueil dès octobre 2026</w:t>
            </w:r>
            <w:r w:rsidR="00F922C9">
              <w:t>, départ en décembre</w:t>
            </w:r>
            <w:r>
              <w:t>)</w:t>
            </w:r>
          </w:p>
        </w:tc>
      </w:tr>
    </w:tbl>
    <w:p w:rsidR="00833B97" w:rsidRDefault="00833B97"/>
    <w:p w:rsidR="00C71D2C" w:rsidRDefault="00833B97">
      <w:r>
        <w:t>L’organisation de l’échange nous impose de limiter l’effectif du groupe et donc d’organiser une commission de sélection des candidatures</w:t>
      </w:r>
      <w:r w:rsidR="00C71D2C">
        <w:t xml:space="preserve"> (début juillet)</w:t>
      </w:r>
      <w:r>
        <w:t>. Toutes les demandes sont étudiées et classées</w:t>
      </w:r>
      <w:r w:rsidR="00C71D2C">
        <w:t>,</w:t>
      </w:r>
      <w:r>
        <w:t xml:space="preserve"> selon les </w:t>
      </w:r>
      <w:r w:rsidR="00A70239">
        <w:rPr>
          <w:b/>
        </w:rPr>
        <w:t>6</w:t>
      </w:r>
      <w:r w:rsidR="00A70239" w:rsidRPr="00A70239">
        <w:rPr>
          <w:b/>
        </w:rPr>
        <w:t xml:space="preserve"> </w:t>
      </w:r>
      <w:r w:rsidRPr="00A70239">
        <w:rPr>
          <w:b/>
        </w:rPr>
        <w:t>documents</w:t>
      </w:r>
      <w:r>
        <w:t xml:space="preserve"> </w:t>
      </w:r>
      <w:r w:rsidR="0065236B">
        <w:t>suivants</w:t>
      </w:r>
      <w:r w:rsidR="00D23E4D">
        <w:t>,</w:t>
      </w:r>
      <w:r w:rsidR="0065236B">
        <w:t xml:space="preserve"> </w:t>
      </w:r>
      <w:r w:rsidRPr="001E36E6">
        <w:rPr>
          <w:b/>
        </w:rPr>
        <w:t>fournis par l’é</w:t>
      </w:r>
      <w:r w:rsidR="001E36E6">
        <w:rPr>
          <w:b/>
        </w:rPr>
        <w:t>tablissement d’origine au secrétariat du lycée</w:t>
      </w:r>
      <w:r w:rsidRPr="001E36E6">
        <w:rPr>
          <w:b/>
        </w:rPr>
        <w:t xml:space="preserve"> </w:t>
      </w:r>
      <w:r w:rsidR="00C71D2C">
        <w:t>(</w:t>
      </w:r>
      <w:r w:rsidR="00C71D2C" w:rsidRPr="00B33E07">
        <w:rPr>
          <w:b/>
        </w:rPr>
        <w:t xml:space="preserve">dossier </w:t>
      </w:r>
      <w:r w:rsidR="001E36E6">
        <w:rPr>
          <w:b/>
        </w:rPr>
        <w:t>numérisé</w:t>
      </w:r>
      <w:r w:rsidR="001E36E6" w:rsidRPr="001E36E6">
        <w:rPr>
          <w:b/>
        </w:rPr>
        <w:t xml:space="preserve"> </w:t>
      </w:r>
      <w:r w:rsidR="001E36E6">
        <w:t>à transmettre</w:t>
      </w:r>
      <w:r w:rsidR="00100DE9">
        <w:t xml:space="preserve"> par mail </w:t>
      </w:r>
      <w:hyperlink r:id="rId6" w:history="1">
        <w:r w:rsidR="00100DE9" w:rsidRPr="00C77F22">
          <w:rPr>
            <w:rStyle w:val="Lienhypertexte"/>
            <w:rFonts w:ascii="Arial" w:hAnsi="Arial" w:cs="Arial"/>
            <w:sz w:val="17"/>
            <w:szCs w:val="17"/>
            <w:shd w:val="clear" w:color="auto" w:fill="FFFFFF"/>
          </w:rPr>
          <w:t>ce.0070029u@ac-grenoble.fr</w:t>
        </w:r>
      </w:hyperlink>
      <w:r w:rsidR="00100DE9">
        <w:rPr>
          <w:rFonts w:ascii="Arial" w:hAnsi="Arial" w:cs="Arial"/>
          <w:color w:val="333333"/>
          <w:sz w:val="17"/>
          <w:szCs w:val="17"/>
          <w:shd w:val="clear" w:color="auto" w:fill="FFFFFF"/>
        </w:rPr>
        <w:t xml:space="preserve"> </w:t>
      </w:r>
      <w:r w:rsidR="00B33E07">
        <w:t xml:space="preserve">pour le </w:t>
      </w:r>
      <w:r w:rsidR="00783B48">
        <w:rPr>
          <w:b/>
        </w:rPr>
        <w:t>19</w:t>
      </w:r>
      <w:bookmarkStart w:id="0" w:name="_GoBack"/>
      <w:bookmarkEnd w:id="0"/>
      <w:r w:rsidR="001E36E6">
        <w:rPr>
          <w:b/>
        </w:rPr>
        <w:t xml:space="preserve"> juin 2026</w:t>
      </w:r>
      <w:r w:rsidR="00100DE9">
        <w:rPr>
          <w:b/>
        </w:rPr>
        <w:t xml:space="preserve"> </w:t>
      </w:r>
      <w:r w:rsidR="00100DE9" w:rsidRPr="00100DE9">
        <w:t>délai de rigueur</w:t>
      </w:r>
      <w:r w:rsidR="00C71D2C">
        <w:t>)</w:t>
      </w:r>
      <w:r>
        <w:t xml:space="preserve"> : </w:t>
      </w:r>
    </w:p>
    <w:p w:rsidR="00A70239" w:rsidRDefault="00A70239" w:rsidP="00C71D2C">
      <w:pPr>
        <w:pStyle w:val="Paragraphedeliste"/>
        <w:numPr>
          <w:ilvl w:val="0"/>
          <w:numId w:val="2"/>
        </w:numPr>
      </w:pPr>
      <w:r>
        <w:t>1 Fiche Annexe Avis du collège d’origine (voir ci-dessous)</w:t>
      </w:r>
    </w:p>
    <w:p w:rsidR="00C71D2C" w:rsidRDefault="00A70239" w:rsidP="00C71D2C">
      <w:pPr>
        <w:pStyle w:val="Paragraphedeliste"/>
        <w:numPr>
          <w:ilvl w:val="0"/>
          <w:numId w:val="2"/>
        </w:numPr>
      </w:pPr>
      <w:r>
        <w:t xml:space="preserve">3 </w:t>
      </w:r>
      <w:r w:rsidR="00C71D2C">
        <w:t>Bulletins trimestriels</w:t>
      </w:r>
      <w:r w:rsidR="008C3855">
        <w:t xml:space="preserve"> de l’année de 3</w:t>
      </w:r>
      <w:r w:rsidR="008C3855" w:rsidRPr="008C3855">
        <w:rPr>
          <w:vertAlign w:val="superscript"/>
        </w:rPr>
        <w:t>ème</w:t>
      </w:r>
      <w:r w:rsidR="008C3855">
        <w:t xml:space="preserve"> </w:t>
      </w:r>
    </w:p>
    <w:p w:rsidR="00C71D2C" w:rsidRDefault="00A70239" w:rsidP="00C71D2C">
      <w:pPr>
        <w:pStyle w:val="Paragraphedeliste"/>
        <w:numPr>
          <w:ilvl w:val="0"/>
          <w:numId w:val="2"/>
        </w:numPr>
      </w:pPr>
      <w:r>
        <w:t xml:space="preserve">1 Fiche </w:t>
      </w:r>
      <w:r w:rsidR="008C3855">
        <w:t xml:space="preserve">Résultats </w:t>
      </w:r>
      <w:r>
        <w:t xml:space="preserve">du </w:t>
      </w:r>
      <w:r w:rsidR="008C3855">
        <w:t xml:space="preserve">Test </w:t>
      </w:r>
      <w:proofErr w:type="spellStart"/>
      <w:r w:rsidR="008C3855">
        <w:t>Evalang</w:t>
      </w:r>
      <w:proofErr w:type="spellEnd"/>
      <w:r w:rsidR="00100DE9">
        <w:t xml:space="preserve"> (B1 minimum requis)</w:t>
      </w:r>
    </w:p>
    <w:p w:rsidR="000975AA" w:rsidRDefault="00A70239" w:rsidP="00C71D2C">
      <w:pPr>
        <w:pStyle w:val="Paragraphedeliste"/>
        <w:numPr>
          <w:ilvl w:val="0"/>
          <w:numId w:val="2"/>
        </w:numPr>
      </w:pPr>
      <w:r>
        <w:t xml:space="preserve">1 </w:t>
      </w:r>
      <w:r w:rsidR="00C71D2C">
        <w:t>L</w:t>
      </w:r>
      <w:r w:rsidR="00833B97">
        <w:t xml:space="preserve">ettre de motivation </w:t>
      </w:r>
      <w:r w:rsidR="00833B97" w:rsidRPr="008C3855">
        <w:rPr>
          <w:u w:val="single"/>
        </w:rPr>
        <w:t xml:space="preserve">personnalisée, </w:t>
      </w:r>
      <w:r>
        <w:rPr>
          <w:u w:val="single"/>
        </w:rPr>
        <w:t xml:space="preserve">manuscrite et </w:t>
      </w:r>
      <w:r w:rsidR="00833B97" w:rsidRPr="008C3855">
        <w:rPr>
          <w:u w:val="single"/>
        </w:rPr>
        <w:t>rédigée en anglais</w:t>
      </w:r>
      <w:r w:rsidR="00833B97">
        <w:t>.</w:t>
      </w:r>
    </w:p>
    <w:p w:rsidR="00A70239" w:rsidRDefault="00A70239" w:rsidP="00E255B5">
      <w:pPr>
        <w:jc w:val="center"/>
        <w:rPr>
          <w:b/>
        </w:rPr>
      </w:pPr>
      <w:r>
        <w:rPr>
          <w:b/>
        </w:rPr>
        <w:t>Pour tout dossier transmis incomplet ou hors délai, la candidature ne sera pas étudiée.</w:t>
      </w:r>
    </w:p>
    <w:p w:rsidR="008C3855" w:rsidRDefault="000975AA" w:rsidP="00E255B5">
      <w:pPr>
        <w:jc w:val="center"/>
        <w:rPr>
          <w:b/>
        </w:rPr>
      </w:pPr>
      <w:r w:rsidRPr="000975AA">
        <w:rPr>
          <w:b/>
        </w:rPr>
        <w:t xml:space="preserve">TRES IMPORTANT : LE CHOIX DE L’ELEVE ET DE LA FAMILLE CONSTITUE UN ENGAGEMENT POUR </w:t>
      </w:r>
      <w:r w:rsidRPr="00670E04">
        <w:rPr>
          <w:b/>
          <w:u w:val="single"/>
        </w:rPr>
        <w:t>TOUTE L’ANNEE SCOLAIRE</w:t>
      </w:r>
    </w:p>
    <w:p w:rsidR="008C3855" w:rsidRDefault="007958A2">
      <w:pPr>
        <w:rPr>
          <w:b/>
        </w:rPr>
      </w:pPr>
      <w:r>
        <w:t xml:space="preserve">La Section Européenne ne s’apparente pas à une classe : </w:t>
      </w:r>
      <w:r w:rsidR="00E255B5">
        <w:t>les élèves</w:t>
      </w:r>
      <w:r>
        <w:t xml:space="preserve"> so</w:t>
      </w:r>
      <w:r w:rsidR="00E255B5">
        <w:t>nt issus de plusieurs classes et</w:t>
      </w:r>
      <w:r>
        <w:t xml:space="preserve"> sont regroupés uniquement pour les 2 </w:t>
      </w:r>
      <w:r w:rsidR="00E255B5">
        <w:t>heures d’enseignement de section.</w:t>
      </w:r>
      <w:r w:rsidR="008C3855">
        <w:rPr>
          <w:b/>
        </w:rPr>
        <w:br w:type="page"/>
      </w:r>
    </w:p>
    <w:p w:rsidR="00670E04" w:rsidRDefault="00670E04" w:rsidP="00670E0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FICHE ANNEXE </w:t>
      </w:r>
      <w:r w:rsidR="0061043E">
        <w:rPr>
          <w:b/>
          <w:sz w:val="28"/>
          <w:szCs w:val="28"/>
        </w:rPr>
        <w:t>D’</w:t>
      </w:r>
      <w:r>
        <w:rPr>
          <w:b/>
          <w:sz w:val="28"/>
          <w:szCs w:val="28"/>
        </w:rPr>
        <w:t>INSCRIPTION SECTION EUROPEENNE</w:t>
      </w:r>
    </w:p>
    <w:p w:rsidR="00670E04" w:rsidRPr="00670E04" w:rsidRDefault="008C3855" w:rsidP="00670E04">
      <w:pPr>
        <w:jc w:val="center"/>
        <w:rPr>
          <w:b/>
          <w:sz w:val="28"/>
          <w:szCs w:val="28"/>
        </w:rPr>
      </w:pPr>
      <w:r w:rsidRPr="00670E04">
        <w:rPr>
          <w:b/>
          <w:sz w:val="28"/>
          <w:szCs w:val="28"/>
        </w:rPr>
        <w:t xml:space="preserve">AVIS DU COLLEGE D’ORIGINE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48"/>
        <w:gridCol w:w="1276"/>
        <w:gridCol w:w="1134"/>
        <w:gridCol w:w="1100"/>
        <w:gridCol w:w="1304"/>
      </w:tblGrid>
      <w:tr w:rsidR="00670E04" w:rsidTr="00670E04">
        <w:tc>
          <w:tcPr>
            <w:tcW w:w="4248" w:type="dxa"/>
          </w:tcPr>
          <w:p w:rsidR="00670E04" w:rsidRDefault="00670E04" w:rsidP="00670E04">
            <w:pPr>
              <w:rPr>
                <w:b/>
              </w:rPr>
            </w:pPr>
            <w:r>
              <w:rPr>
                <w:b/>
              </w:rPr>
              <w:t>Compétences attendues en Section EURO</w:t>
            </w:r>
          </w:p>
          <w:p w:rsidR="00670E04" w:rsidRPr="00670E04" w:rsidRDefault="00670E04" w:rsidP="00670E04">
            <w:r w:rsidRPr="00670E04">
              <w:t>(à cocher par niveau atteint)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  <w:r>
              <w:rPr>
                <w:b/>
              </w:rPr>
              <w:t>Niveau 1</w:t>
            </w:r>
          </w:p>
          <w:p w:rsidR="00670E04" w:rsidRPr="00670E04" w:rsidRDefault="00670E04" w:rsidP="00670E04">
            <w:r>
              <w:t>(</w:t>
            </w:r>
            <w:r w:rsidRPr="00670E04">
              <w:t>Très insuffisant</w:t>
            </w:r>
            <w:r>
              <w:t>)</w:t>
            </w: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  <w:r>
              <w:rPr>
                <w:b/>
              </w:rPr>
              <w:t>Niveau 2</w:t>
            </w: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  <w:r>
              <w:rPr>
                <w:b/>
              </w:rPr>
              <w:t>Niveau 3</w:t>
            </w: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  <w:r>
              <w:rPr>
                <w:b/>
              </w:rPr>
              <w:t>Niveau 4</w:t>
            </w:r>
          </w:p>
          <w:p w:rsidR="00670E04" w:rsidRPr="00670E04" w:rsidRDefault="00670E04" w:rsidP="00670E04">
            <w:r>
              <w:t>(</w:t>
            </w:r>
            <w:r w:rsidRPr="00670E04">
              <w:t>Très Satisfaisant</w:t>
            </w:r>
            <w:r>
              <w:t>)</w:t>
            </w:r>
          </w:p>
        </w:tc>
      </w:tr>
      <w:tr w:rsidR="00670E04" w:rsidTr="00670E04">
        <w:tc>
          <w:tcPr>
            <w:tcW w:w="4248" w:type="dxa"/>
          </w:tcPr>
          <w:p w:rsidR="00670E04" w:rsidRPr="00670E04" w:rsidRDefault="00670E04" w:rsidP="00670E04">
            <w:r>
              <w:t xml:space="preserve">L’élève est </w:t>
            </w:r>
            <w:r w:rsidRPr="00670E04">
              <w:rPr>
                <w:b/>
              </w:rPr>
              <w:t>très actif à l’oral</w:t>
            </w:r>
            <w:r>
              <w:t xml:space="preserve"> (proposer des réponses et poser des questions, faire des exposés, participer à des débats).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</w:p>
        </w:tc>
      </w:tr>
      <w:tr w:rsidR="00670E04" w:rsidTr="00670E04">
        <w:tc>
          <w:tcPr>
            <w:tcW w:w="4248" w:type="dxa"/>
          </w:tcPr>
          <w:p w:rsidR="00670E04" w:rsidRPr="00670E04" w:rsidRDefault="00670E04" w:rsidP="00670E04">
            <w:r>
              <w:t>L’élève montre un intérêt particulier pour la langue anglaise et le niveau de langue vivante est satisfaisant (compréhension des documents et des consignes, capacité à concevoir une réponse intelligible).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</w:p>
        </w:tc>
      </w:tr>
      <w:tr w:rsidR="00670E04" w:rsidTr="00670E04">
        <w:tc>
          <w:tcPr>
            <w:tcW w:w="4248" w:type="dxa"/>
          </w:tcPr>
          <w:p w:rsidR="00670E04" w:rsidRPr="00670E04" w:rsidRDefault="00670E04" w:rsidP="00670E04">
            <w:r>
              <w:t>L’élève a un niveau satisfaisant en SVT qui lui permette de participer à des travaux de disciplines non linguistiques.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</w:p>
        </w:tc>
      </w:tr>
      <w:tr w:rsidR="00670E04" w:rsidTr="00670E04">
        <w:tc>
          <w:tcPr>
            <w:tcW w:w="4248" w:type="dxa"/>
          </w:tcPr>
          <w:p w:rsidR="00670E04" w:rsidRPr="00670E04" w:rsidRDefault="00670E04" w:rsidP="00670E04">
            <w:r>
              <w:t xml:space="preserve">L’élève fait preuve d’efficacité et d’autonomie, en particulier dans les travaux en groupe. 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</w:p>
        </w:tc>
      </w:tr>
      <w:tr w:rsidR="00670E04" w:rsidTr="00670E04">
        <w:tc>
          <w:tcPr>
            <w:tcW w:w="4248" w:type="dxa"/>
          </w:tcPr>
          <w:p w:rsidR="00670E04" w:rsidRPr="00670E04" w:rsidRDefault="00670E04" w:rsidP="00670E04">
            <w:r>
              <w:t xml:space="preserve">L’élève sait écouter les autres, respecter leur prise de parole et leurs idées. 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</w:p>
        </w:tc>
      </w:tr>
      <w:tr w:rsidR="00670E04" w:rsidTr="00670E04">
        <w:tc>
          <w:tcPr>
            <w:tcW w:w="4248" w:type="dxa"/>
          </w:tcPr>
          <w:p w:rsidR="00670E04" w:rsidRDefault="00670E04" w:rsidP="00670E04">
            <w:pPr>
              <w:rPr>
                <w:b/>
              </w:rPr>
            </w:pPr>
            <w:r>
              <w:t>L’élève s’investit au mieux de ses capacités dans les activités qui lui sont proposées.</w:t>
            </w:r>
          </w:p>
        </w:tc>
        <w:tc>
          <w:tcPr>
            <w:tcW w:w="1276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34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100" w:type="dxa"/>
          </w:tcPr>
          <w:p w:rsidR="00670E04" w:rsidRDefault="00670E04" w:rsidP="00670E04">
            <w:pPr>
              <w:rPr>
                <w:b/>
              </w:rPr>
            </w:pPr>
          </w:p>
        </w:tc>
        <w:tc>
          <w:tcPr>
            <w:tcW w:w="1304" w:type="dxa"/>
          </w:tcPr>
          <w:p w:rsidR="00670E04" w:rsidRDefault="00670E04" w:rsidP="00670E04">
            <w:pPr>
              <w:rPr>
                <w:b/>
              </w:rPr>
            </w:pPr>
          </w:p>
        </w:tc>
      </w:tr>
    </w:tbl>
    <w:p w:rsidR="00670E04" w:rsidRPr="008C3855" w:rsidRDefault="00670E04" w:rsidP="00670E04">
      <w:pPr>
        <w:rPr>
          <w:b/>
        </w:rPr>
      </w:pPr>
    </w:p>
    <w:p w:rsidR="008C3855" w:rsidRDefault="008C3855" w:rsidP="000975AA">
      <w:pPr>
        <w:jc w:val="center"/>
      </w:pPr>
      <w:r>
        <w:sym w:font="Symbol" w:char="F07F"/>
      </w:r>
      <w:r>
        <w:t xml:space="preserve"> Très favorable  </w:t>
      </w:r>
      <w:r>
        <w:sym w:font="Symbol" w:char="F07F"/>
      </w:r>
      <w:r>
        <w:t xml:space="preserve"> Favorable  </w:t>
      </w:r>
      <w:r>
        <w:sym w:font="Symbol" w:char="F07F"/>
      </w:r>
      <w:r>
        <w:t xml:space="preserve"> Défavorable </w:t>
      </w:r>
    </w:p>
    <w:p w:rsidR="00704944" w:rsidRDefault="00704944" w:rsidP="008C3855">
      <w:r>
        <w:t>Commentaire du professeur d’anglais :</w:t>
      </w:r>
    </w:p>
    <w:p w:rsidR="00704944" w:rsidRDefault="00704944" w:rsidP="00704944">
      <w:r>
        <w:t>………………………………………………………………………………………..……………………………………………………………… ………………………………………………………………………………………..………………………………………………………………</w:t>
      </w:r>
    </w:p>
    <w:p w:rsidR="00670E04" w:rsidRDefault="008C3855" w:rsidP="008C3855">
      <w:r>
        <w:t>Comm</w:t>
      </w:r>
      <w:r w:rsidR="00670E04">
        <w:t>entaire du professeur principal :</w:t>
      </w:r>
    </w:p>
    <w:p w:rsidR="00704944" w:rsidRDefault="00704944" w:rsidP="008C3855">
      <w:r>
        <w:t>………………………………………………………………………………………..……………………………………………………………… ………………………………………………………………………………………..………………………………………………………………</w:t>
      </w:r>
    </w:p>
    <w:p w:rsidR="008C3855" w:rsidRDefault="008C3855" w:rsidP="008C3855">
      <w:r>
        <w:t xml:space="preserve">Signature du Chef d’Etablissement, </w:t>
      </w:r>
      <w:r w:rsidR="00704944">
        <w:t>date et tampon :</w:t>
      </w:r>
    </w:p>
    <w:p w:rsidR="00670E04" w:rsidRDefault="00670E04" w:rsidP="008C3855"/>
    <w:p w:rsidR="008C3855" w:rsidRDefault="008C3855" w:rsidP="000975AA">
      <w:pPr>
        <w:jc w:val="center"/>
      </w:pPr>
    </w:p>
    <w:p w:rsidR="008C3855" w:rsidRPr="00670E04" w:rsidRDefault="008C3855" w:rsidP="000975AA">
      <w:pPr>
        <w:jc w:val="center"/>
        <w:rPr>
          <w:b/>
          <w:sz w:val="28"/>
          <w:szCs w:val="28"/>
        </w:rPr>
      </w:pPr>
      <w:r w:rsidRPr="00670E04">
        <w:rPr>
          <w:b/>
          <w:sz w:val="28"/>
          <w:szCs w:val="28"/>
        </w:rPr>
        <w:t>DECISION DU LYCÉE GABRIEL FAURE</w:t>
      </w:r>
    </w:p>
    <w:p w:rsidR="008C3855" w:rsidRDefault="008C3855" w:rsidP="000975AA">
      <w:pPr>
        <w:jc w:val="center"/>
      </w:pPr>
      <w:r>
        <w:sym w:font="Symbol" w:char="F07F"/>
      </w:r>
      <w:r>
        <w:t xml:space="preserve"> Retenu(e) </w:t>
      </w:r>
      <w:r>
        <w:sym w:font="Symbol" w:char="F07F"/>
      </w:r>
      <w:r>
        <w:t xml:space="preserve"> Liste complémentaire </w:t>
      </w:r>
      <w:r>
        <w:sym w:font="Symbol" w:char="F07F"/>
      </w:r>
      <w:r>
        <w:t xml:space="preserve"> Refusé(e) </w:t>
      </w:r>
    </w:p>
    <w:p w:rsidR="008C3855" w:rsidRPr="000975AA" w:rsidRDefault="008C3855" w:rsidP="008C3855">
      <w:pPr>
        <w:rPr>
          <w:b/>
        </w:rPr>
      </w:pPr>
      <w:r>
        <w:t xml:space="preserve">Signature du Chef d’Etablissement, </w:t>
      </w:r>
      <w:proofErr w:type="spellStart"/>
      <w:r>
        <w:t>Anahita</w:t>
      </w:r>
      <w:proofErr w:type="spellEnd"/>
      <w:r>
        <w:t xml:space="preserve"> BIANQUIS</w:t>
      </w:r>
    </w:p>
    <w:sectPr w:rsidR="008C3855" w:rsidRPr="000975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367D8A"/>
    <w:multiLevelType w:val="hybridMultilevel"/>
    <w:tmpl w:val="A96ADCD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38575F"/>
    <w:multiLevelType w:val="hybridMultilevel"/>
    <w:tmpl w:val="2B8C25A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B97"/>
    <w:rsid w:val="000975AA"/>
    <w:rsid w:val="00100DE9"/>
    <w:rsid w:val="001E36E6"/>
    <w:rsid w:val="004A28BD"/>
    <w:rsid w:val="0061043E"/>
    <w:rsid w:val="0065236B"/>
    <w:rsid w:val="00670E04"/>
    <w:rsid w:val="006B03A3"/>
    <w:rsid w:val="00704944"/>
    <w:rsid w:val="007574D3"/>
    <w:rsid w:val="00783B48"/>
    <w:rsid w:val="007958A2"/>
    <w:rsid w:val="00833B97"/>
    <w:rsid w:val="008C3855"/>
    <w:rsid w:val="00A70239"/>
    <w:rsid w:val="00B33E07"/>
    <w:rsid w:val="00C71D2C"/>
    <w:rsid w:val="00D23E4D"/>
    <w:rsid w:val="00E255B5"/>
    <w:rsid w:val="00F92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559120-08E8-448F-80C6-4FD98F39B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33B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833B97"/>
    <w:rPr>
      <w:b/>
      <w:bCs/>
    </w:rPr>
  </w:style>
  <w:style w:type="table" w:styleId="Grilledutableau">
    <w:name w:val="Table Grid"/>
    <w:basedOn w:val="TableauNormal"/>
    <w:uiPriority w:val="39"/>
    <w:rsid w:val="00833B9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33B97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00DE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721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e.0070029u@ac-grenoble.fr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520</Words>
  <Characters>2866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FIDSUD CDBA</Company>
  <LinksUpToDate>false</LinksUpToDate>
  <CharactersWithSpaces>3380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cathy</dc:creator>
  <cp:keywords/>
  <dc:description/>
  <cp:lastModifiedBy>cathy</cp:lastModifiedBy>
  <cp:revision>16</cp:revision>
  <dcterms:created xsi:type="dcterms:W3CDTF">2024-06-03T14:18:00Z</dcterms:created>
  <dcterms:modified xsi:type="dcterms:W3CDTF">2026-04-29T16:11:00Z</dcterms:modified>
</cp:coreProperties>
</file>